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3190984A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bookmarkStart w:id="0" w:name="_top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="005B596E" w:rsidRP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69C35D0F" w:rsidR="00A8695C" w:rsidRPr="005B596E" w:rsidRDefault="008861D9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Sprint Cream Cleaner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3F969EEA" w14:textId="20B6F238" w:rsidR="00A8695C" w:rsidRPr="005B596E" w:rsidRDefault="0098666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 to Safety Data Sheet.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12C6D7E9" w:rsidR="00A8695C" w:rsidRPr="005B596E" w:rsidRDefault="00842991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05/05/2022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30A1F402" w:rsidR="00A8695C" w:rsidRPr="005B596E" w:rsidRDefault="00842991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05/05/2025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2A154F1F" w:rsidR="00A8695C" w:rsidRPr="005B596E" w:rsidRDefault="0050134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General purpose cleaner</w:t>
            </w:r>
            <w:r w:rsidR="00D915EE">
              <w:rPr>
                <w:rFonts w:cs="Arial"/>
                <w:szCs w:val="24"/>
              </w:rPr>
              <w:t xml:space="preserve"> – hand applied onto surface with cloth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167C5677" w14:textId="77777777" w:rsidR="00A8695C" w:rsidRDefault="009A0100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  <w:p w14:paraId="371C5288" w14:textId="77777777" w:rsidR="009A0100" w:rsidRDefault="009A0100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Contractors</w:t>
            </w:r>
          </w:p>
          <w:p w14:paraId="4E04E595" w14:textId="198228CC" w:rsidR="00D915EE" w:rsidRPr="005B596E" w:rsidRDefault="00D915EE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Members of Public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39A7B465" w14:textId="1D45928A" w:rsidR="00A8695C" w:rsidRPr="005B596E" w:rsidRDefault="009A0100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Diversey ltd.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7DBC366F" w14:textId="77777777" w:rsidR="00A8695C" w:rsidRDefault="00CA6B8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Calcium carbonate 30-50%</w:t>
            </w:r>
          </w:p>
          <w:p w14:paraId="0996F90E" w14:textId="77777777" w:rsidR="00CA6B8A" w:rsidRDefault="00CA6B8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Sulphonic acids, C14-17-sec-alkane, sodium </w:t>
            </w:r>
            <w:proofErr w:type="spellStart"/>
            <w:r>
              <w:rPr>
                <w:rFonts w:cs="Arial"/>
                <w:szCs w:val="24"/>
              </w:rPr>
              <w:t>salta</w:t>
            </w:r>
            <w:proofErr w:type="spellEnd"/>
            <w:r>
              <w:rPr>
                <w:rFonts w:cs="Arial"/>
                <w:szCs w:val="24"/>
              </w:rPr>
              <w:t xml:space="preserve"> 3-10%</w:t>
            </w:r>
          </w:p>
          <w:p w14:paraId="0E1D1343" w14:textId="77777777" w:rsidR="00CA6B8A" w:rsidRDefault="00CA6B8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Alkyl alcohol ethoxylate 1-3%</w:t>
            </w:r>
          </w:p>
          <w:p w14:paraId="557133E9" w14:textId="77777777" w:rsidR="00CA6B8A" w:rsidRDefault="00CA6B8A" w:rsidP="008C2098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Gultaral</w:t>
            </w:r>
            <w:proofErr w:type="spellEnd"/>
            <w:r>
              <w:rPr>
                <w:rFonts w:cs="Arial"/>
                <w:szCs w:val="24"/>
              </w:rPr>
              <w:t xml:space="preserve"> 0.01-0.1%</w:t>
            </w:r>
          </w:p>
          <w:p w14:paraId="6A5054BE" w14:textId="23C8282B" w:rsidR="00CA6B8A" w:rsidRPr="005B596E" w:rsidRDefault="00CA6B8A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1,2-benzisithiazol-3(2H)-one &lt;0.01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CF647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CF647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CF647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CF647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366ECC91" w:rsidR="00B774BA" w:rsidRPr="005B596E" w:rsidRDefault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74FFD3F2" w:rsidR="00011DE7" w:rsidRPr="005B596E" w:rsidRDefault="00BD0FAB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573A8F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40B59CB8" w14:textId="70CB398E" w:rsidR="00D915EE" w:rsidRDefault="00D915E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Signal Word: WARNING</w:t>
            </w:r>
          </w:p>
          <w:p w14:paraId="41902D01" w14:textId="77777777" w:rsidR="00D915EE" w:rsidRDefault="00D915EE">
            <w:pPr>
              <w:rPr>
                <w:rFonts w:cs="Arial"/>
                <w:szCs w:val="24"/>
              </w:rPr>
            </w:pPr>
          </w:p>
          <w:p w14:paraId="243583CD" w14:textId="124A2593" w:rsidR="003B2C54" w:rsidRDefault="00F50EF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H319: Causes serious eye irritation.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0DEC6F10" w:rsidR="00984A3D" w:rsidRPr="005B596E" w:rsidRDefault="00300ED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24D450FF" w:rsidR="00B635CD" w:rsidRPr="005B596E" w:rsidRDefault="00E86D25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658FF00E" w:rsidR="00B635CD" w:rsidRPr="005B596E" w:rsidRDefault="00E86D25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2E0B2581" w:rsidR="00B635CD" w:rsidRPr="005B596E" w:rsidRDefault="00E86D25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43CFCD31" w:rsidR="00B635CD" w:rsidRPr="005B596E" w:rsidRDefault="00E86D25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05C276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6E77E36" w14:textId="77777777" w:rsidR="00B635CD" w:rsidRDefault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Calcium carbonate:</w:t>
            </w:r>
          </w:p>
          <w:p w14:paraId="29ED01C8" w14:textId="1FD58C66" w:rsidR="004879E4" w:rsidRDefault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Inhalable dust: 30mg/m3</w:t>
            </w:r>
          </w:p>
          <w:p w14:paraId="5A9889A9" w14:textId="0FFB00DD" w:rsidR="004879E4" w:rsidRDefault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Respirable dust: 12mg/m3</w:t>
            </w:r>
          </w:p>
          <w:p w14:paraId="1C17109B" w14:textId="77777777" w:rsidR="004879E4" w:rsidRDefault="004879E4">
            <w:pPr>
              <w:rPr>
                <w:rFonts w:cs="Arial"/>
                <w:szCs w:val="24"/>
              </w:rPr>
            </w:pPr>
          </w:p>
          <w:p w14:paraId="65A850AC" w14:textId="672D3E88" w:rsidR="004879E4" w:rsidRPr="005B596E" w:rsidRDefault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Glutaral: 0.05 ppm/0.2 mg/m3</w:t>
            </w: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</w:t>
            </w:r>
            <w:proofErr w:type="gramStart"/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proofErr w:type="gramEnd"/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13DE9D88" w14:textId="77777777" w:rsidR="004879E4" w:rsidRDefault="004879E4" w:rsidP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Calcium carbonate:</w:t>
            </w:r>
          </w:p>
          <w:p w14:paraId="5E4E2812" w14:textId="77777777" w:rsidR="004879E4" w:rsidRDefault="004879E4" w:rsidP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Inhalable dust: 10mg/m3</w:t>
            </w:r>
          </w:p>
          <w:p w14:paraId="7764272F" w14:textId="77777777" w:rsidR="004879E4" w:rsidRDefault="004879E4" w:rsidP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Respirable dust: 4mg/m3</w:t>
            </w:r>
          </w:p>
          <w:p w14:paraId="58401E73" w14:textId="77777777" w:rsidR="004879E4" w:rsidRDefault="004879E4" w:rsidP="004879E4">
            <w:pPr>
              <w:rPr>
                <w:rFonts w:cs="Arial"/>
                <w:szCs w:val="24"/>
              </w:rPr>
            </w:pPr>
          </w:p>
          <w:p w14:paraId="432B58C8" w14:textId="2EDCFCAB" w:rsidR="00B635CD" w:rsidRPr="005B596E" w:rsidRDefault="004879E4" w:rsidP="004879E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Glutaral: 0.05 ppm/0.2 mg/m3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7777777" w:rsidR="001435E3" w:rsidRDefault="001435E3" w:rsidP="001435E3"/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3ADC2BD4" w:rsidR="001435E3" w:rsidRDefault="00D915EE" w:rsidP="001435E3">
            <w:r>
              <w:t>Yes – EN166 if splashes are likely</w:t>
            </w:r>
          </w:p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74781219" w:rsidR="001435E3" w:rsidRDefault="00D915EE" w:rsidP="001435E3">
            <w:r>
              <w:t>Yes – EN374 Nitrile</w:t>
            </w:r>
          </w:p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2B3109CE" w:rsidR="005064FE" w:rsidRPr="005B596E" w:rsidRDefault="006A0BB3">
            <w:pPr>
              <w:rPr>
                <w:rFonts w:cs="Arial"/>
                <w:szCs w:val="24"/>
              </w:rPr>
            </w:pPr>
            <w:r w:rsidRPr="006A0BB3">
              <w:rPr>
                <w:rFonts w:cs="Arial"/>
                <w:szCs w:val="24"/>
              </w:rPr>
              <w:t>Get medical attention or advice if you feel unwell.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67AABF70" w:rsidR="005064FE" w:rsidRPr="005B596E" w:rsidRDefault="006A0BB3" w:rsidP="006A0BB3">
            <w:pPr>
              <w:rPr>
                <w:rFonts w:cs="Arial"/>
                <w:szCs w:val="24"/>
              </w:rPr>
            </w:pPr>
            <w:r w:rsidRPr="006A0BB3">
              <w:rPr>
                <w:rFonts w:cs="Arial"/>
                <w:szCs w:val="24"/>
              </w:rPr>
              <w:t>Wash skin with plenty of lukewarm, gently flowing water. If skin irritation occurs: Get medical advice</w:t>
            </w:r>
            <w:r>
              <w:rPr>
                <w:rFonts w:cs="Arial"/>
                <w:szCs w:val="24"/>
              </w:rPr>
              <w:t xml:space="preserve"> </w:t>
            </w:r>
            <w:r w:rsidRPr="006A0BB3">
              <w:rPr>
                <w:rFonts w:cs="Arial"/>
                <w:szCs w:val="24"/>
              </w:rPr>
              <w:t>or attention.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6036D86C" w14:textId="3083607E" w:rsidR="005064FE" w:rsidRPr="005B596E" w:rsidRDefault="006A0BB3" w:rsidP="006A0BB3">
            <w:pPr>
              <w:rPr>
                <w:rFonts w:cs="Arial"/>
                <w:szCs w:val="24"/>
              </w:rPr>
            </w:pPr>
            <w:r w:rsidRPr="006A0BB3">
              <w:rPr>
                <w:rFonts w:cs="Arial"/>
                <w:szCs w:val="24"/>
              </w:rPr>
              <w:t>Immediately rinse eyes cautiously with lukewarm water for several minutes. Remove contact lenses,</w:t>
            </w:r>
            <w:r>
              <w:rPr>
                <w:rFonts w:cs="Arial"/>
                <w:szCs w:val="24"/>
              </w:rPr>
              <w:t xml:space="preserve"> </w:t>
            </w:r>
            <w:r w:rsidRPr="006A0BB3">
              <w:rPr>
                <w:rFonts w:cs="Arial"/>
                <w:szCs w:val="24"/>
              </w:rPr>
              <w:t>if present and easy to do. Continue rinsing. If irritation occurs and persists, get medical attention.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003C4CC8" w:rsidR="005064FE" w:rsidRPr="005B596E" w:rsidRDefault="006A0BB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</w:t>
            </w:r>
            <w:r w:rsidRPr="006A0BB3">
              <w:rPr>
                <w:rFonts w:cs="Arial"/>
                <w:szCs w:val="24"/>
              </w:rPr>
              <w:t>mmediately drink 1 glass of water. Get medical attention or advice if you feel unwell.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0D346233" w:rsidR="005064FE" w:rsidRPr="005B596E" w:rsidRDefault="004B773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4BF0E032" w:rsidR="005064FE" w:rsidRPr="005B596E" w:rsidRDefault="004B773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1F71EFF9" w14:textId="77777777" w:rsidR="00295A96" w:rsidRDefault="0070533A" w:rsidP="0070533A">
            <w:pPr>
              <w:rPr>
                <w:rFonts w:cs="Arial"/>
                <w:szCs w:val="24"/>
              </w:rPr>
            </w:pPr>
            <w:r w:rsidRPr="0070533A">
              <w:rPr>
                <w:rFonts w:cs="Arial"/>
                <w:szCs w:val="24"/>
              </w:rPr>
              <w:t>Extinguishing media</w:t>
            </w:r>
            <w:r>
              <w:rPr>
                <w:rFonts w:cs="Arial"/>
                <w:szCs w:val="24"/>
              </w:rPr>
              <w:t xml:space="preserve">: </w:t>
            </w:r>
            <w:r w:rsidRPr="0070533A">
              <w:rPr>
                <w:rFonts w:cs="Arial"/>
                <w:szCs w:val="24"/>
              </w:rPr>
              <w:t>Carbon dioxide. Dry powder. Water spray jet. Fight larger fires with water spray jet or alcohol-resistant foam</w:t>
            </w:r>
            <w:r>
              <w:rPr>
                <w:rFonts w:cs="Arial"/>
                <w:szCs w:val="24"/>
              </w:rPr>
              <w:t>.</w:t>
            </w:r>
          </w:p>
          <w:p w14:paraId="4E120781" w14:textId="6039C3CF" w:rsidR="0070533A" w:rsidRDefault="0070533A" w:rsidP="0070533A">
            <w:pPr>
              <w:rPr>
                <w:rFonts w:cs="Arial"/>
                <w:szCs w:val="24"/>
              </w:rPr>
            </w:pPr>
            <w:r w:rsidRPr="0070533A">
              <w:rPr>
                <w:rFonts w:cs="Arial"/>
                <w:szCs w:val="24"/>
              </w:rPr>
              <w:t xml:space="preserve">As in any fire, wear </w:t>
            </w:r>
            <w:proofErr w:type="spellStart"/>
            <w:r w:rsidRPr="0070533A">
              <w:rPr>
                <w:rFonts w:cs="Arial"/>
                <w:szCs w:val="24"/>
              </w:rPr>
              <w:t>self contained</w:t>
            </w:r>
            <w:proofErr w:type="spellEnd"/>
            <w:r w:rsidRPr="0070533A">
              <w:rPr>
                <w:rFonts w:cs="Arial"/>
                <w:szCs w:val="24"/>
              </w:rPr>
              <w:t xml:space="preserve"> breathing apparatus and suitable protective clothing including gloves and eye/face protection</w:t>
            </w:r>
            <w:r>
              <w:rPr>
                <w:rFonts w:cs="Arial"/>
                <w:szCs w:val="24"/>
              </w:rPr>
              <w:t>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1D143CDC" w14:textId="77777777" w:rsidR="005D497F" w:rsidRDefault="00597BA3" w:rsidP="005D497F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 xml:space="preserve">Do not allow to enter drainage system, </w:t>
            </w:r>
            <w:proofErr w:type="gramStart"/>
            <w:r w:rsidRPr="00597BA3">
              <w:rPr>
                <w:rFonts w:cs="Arial"/>
                <w:szCs w:val="24"/>
              </w:rPr>
              <w:t>surface</w:t>
            </w:r>
            <w:proofErr w:type="gramEnd"/>
            <w:r w:rsidRPr="00597BA3">
              <w:rPr>
                <w:rFonts w:cs="Arial"/>
                <w:szCs w:val="24"/>
              </w:rPr>
              <w:t xml:space="preserve"> or ground water. Dilute with plenty of water.</w:t>
            </w:r>
          </w:p>
          <w:p w14:paraId="1612AAC9" w14:textId="04C1B0E2" w:rsidR="00597BA3" w:rsidRDefault="00597BA3" w:rsidP="005D497F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>Absorb with liquid-binding material (sand, diatomite, universal binders, sawdust).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47B6A670" w14:textId="77777777" w:rsidR="00597BA3" w:rsidRPr="00597BA3" w:rsidRDefault="00597BA3" w:rsidP="00597BA3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 xml:space="preserve">Handle in accordance with good industrial hygiene and safety practice. Keep away from food, </w:t>
            </w:r>
            <w:proofErr w:type="gramStart"/>
            <w:r w:rsidRPr="00597BA3">
              <w:rPr>
                <w:rFonts w:cs="Arial"/>
                <w:szCs w:val="24"/>
              </w:rPr>
              <w:t>drink</w:t>
            </w:r>
            <w:proofErr w:type="gramEnd"/>
            <w:r w:rsidRPr="00597BA3">
              <w:rPr>
                <w:rFonts w:cs="Arial"/>
                <w:szCs w:val="24"/>
              </w:rPr>
              <w:t xml:space="preserve"> and animal feeding stuffs. Do not mix with</w:t>
            </w:r>
          </w:p>
          <w:p w14:paraId="451BE18A" w14:textId="77777777" w:rsidR="00597BA3" w:rsidRPr="00597BA3" w:rsidRDefault="00597BA3" w:rsidP="00597BA3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 xml:space="preserve">other products unless </w:t>
            </w:r>
            <w:proofErr w:type="spellStart"/>
            <w:r w:rsidRPr="00597BA3">
              <w:rPr>
                <w:rFonts w:cs="Arial"/>
                <w:szCs w:val="24"/>
              </w:rPr>
              <w:t>adviced</w:t>
            </w:r>
            <w:proofErr w:type="spellEnd"/>
            <w:r w:rsidRPr="00597BA3">
              <w:rPr>
                <w:rFonts w:cs="Arial"/>
                <w:szCs w:val="24"/>
              </w:rPr>
              <w:t xml:space="preserve"> by Sealed Air. Wash hands before breaks and at the end of workday. Wash face, </w:t>
            </w:r>
            <w:proofErr w:type="gramStart"/>
            <w:r w:rsidRPr="00597BA3">
              <w:rPr>
                <w:rFonts w:cs="Arial"/>
                <w:szCs w:val="24"/>
              </w:rPr>
              <w:t>hands</w:t>
            </w:r>
            <w:proofErr w:type="gramEnd"/>
            <w:r w:rsidRPr="00597BA3">
              <w:rPr>
                <w:rFonts w:cs="Arial"/>
                <w:szCs w:val="24"/>
              </w:rPr>
              <w:t xml:space="preserve"> and any exposed skin</w:t>
            </w:r>
          </w:p>
          <w:p w14:paraId="59A85694" w14:textId="77777777" w:rsidR="00597BA3" w:rsidRPr="00597BA3" w:rsidRDefault="00597BA3" w:rsidP="00597BA3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>thoroughly after handling. Take off immediately all contaminated clothing. Use personal protective equipment as required. Use only with</w:t>
            </w:r>
          </w:p>
          <w:p w14:paraId="734B047B" w14:textId="2A0E57BD" w:rsidR="005D497F" w:rsidRPr="00295A96" w:rsidRDefault="00597BA3" w:rsidP="00597BA3">
            <w:pPr>
              <w:rPr>
                <w:rFonts w:cs="Arial"/>
                <w:b/>
                <w:bCs/>
                <w:szCs w:val="24"/>
              </w:rPr>
            </w:pPr>
            <w:r w:rsidRPr="00597BA3">
              <w:rPr>
                <w:rFonts w:cs="Arial"/>
                <w:szCs w:val="24"/>
              </w:rPr>
              <w:t>adequate ventilation.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11463CFF" w14:textId="2627EB29" w:rsidR="005D497F" w:rsidRPr="005B596E" w:rsidRDefault="00597BA3" w:rsidP="002B2F1B">
            <w:pPr>
              <w:rPr>
                <w:rFonts w:cs="Arial"/>
                <w:szCs w:val="24"/>
              </w:rPr>
            </w:pPr>
            <w:r w:rsidRPr="00597BA3">
              <w:rPr>
                <w:rFonts w:cs="Arial"/>
                <w:szCs w:val="24"/>
              </w:rPr>
              <w:t>Store in accordance with local and national regulations. Keep only in original container. Store in a closed container.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2111B896" w14:textId="5BA3BA3B" w:rsidR="00166BB3" w:rsidRPr="005B596E" w:rsidRDefault="00BF568C" w:rsidP="00BF568C">
            <w:pPr>
              <w:rPr>
                <w:rFonts w:cs="Arial"/>
                <w:szCs w:val="24"/>
              </w:rPr>
            </w:pPr>
            <w:r w:rsidRPr="00BF568C">
              <w:rPr>
                <w:rFonts w:cs="Arial"/>
                <w:szCs w:val="24"/>
              </w:rPr>
              <w:t>The concentrated contents or contaminated packaging should be disposed of by a certified handler</w:t>
            </w:r>
            <w:r w:rsidR="006073CB">
              <w:rPr>
                <w:rFonts w:cs="Arial"/>
                <w:szCs w:val="24"/>
              </w:rPr>
              <w:t xml:space="preserve"> </w:t>
            </w:r>
            <w:r w:rsidRPr="00BF568C">
              <w:rPr>
                <w:rFonts w:cs="Arial"/>
                <w:szCs w:val="24"/>
              </w:rPr>
              <w:t>or according to the site permit. Release of waste to sewers is discouraged. The cleaned packaging</w:t>
            </w:r>
            <w:r w:rsidR="006073CB">
              <w:rPr>
                <w:rFonts w:cs="Arial"/>
                <w:szCs w:val="24"/>
              </w:rPr>
              <w:t xml:space="preserve"> </w:t>
            </w:r>
            <w:r w:rsidRPr="00BF568C">
              <w:rPr>
                <w:rFonts w:cs="Arial"/>
                <w:szCs w:val="24"/>
              </w:rPr>
              <w:t>material is suitable for energy recovery or recycling in line with local legislation</w:t>
            </w:r>
            <w:r w:rsidR="005C773E">
              <w:rPr>
                <w:rFonts w:cs="Arial"/>
                <w:szCs w:val="24"/>
              </w:rPr>
              <w:t>.</w:t>
            </w: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14360843" w:rsidR="00F036E6" w:rsidRPr="005B596E" w:rsidRDefault="008429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proofErr w:type="spellStart"/>
            <w:r>
              <w:rPr>
                <w:rFonts w:cs="Arial"/>
                <w:szCs w:val="24"/>
              </w:rPr>
              <w:t>CoSHH</w:t>
            </w:r>
            <w:proofErr w:type="spellEnd"/>
            <w:r>
              <w:rPr>
                <w:rFonts w:cs="Arial"/>
                <w:szCs w:val="24"/>
              </w:rPr>
              <w:t xml:space="preserve"> Group</w:t>
            </w:r>
          </w:p>
        </w:tc>
      </w:tr>
      <w:tr w:rsidR="00842991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842991" w:rsidRPr="008E69FB" w:rsidRDefault="00842991" w:rsidP="00842991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22C58BB7" w:rsidR="00842991" w:rsidRPr="005B596E" w:rsidRDefault="00842991" w:rsidP="008429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proofErr w:type="spellStart"/>
            <w:r>
              <w:rPr>
                <w:rFonts w:cs="Arial"/>
                <w:szCs w:val="24"/>
              </w:rPr>
              <w:t>CoSHH</w:t>
            </w:r>
            <w:proofErr w:type="spellEnd"/>
            <w:r>
              <w:rPr>
                <w:rFonts w:cs="Arial"/>
                <w:szCs w:val="24"/>
              </w:rPr>
              <w:t xml:space="preserve"> Group</w:t>
            </w:r>
          </w:p>
        </w:tc>
      </w:tr>
      <w:tr w:rsidR="00842991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842991" w:rsidRPr="008E69FB" w:rsidRDefault="00842991" w:rsidP="00842991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4A10D2B6" w:rsidR="00842991" w:rsidRPr="005B596E" w:rsidRDefault="00842991" w:rsidP="00842991">
            <w:pPr>
              <w:rPr>
                <w:rFonts w:cs="Arial"/>
                <w:szCs w:val="24"/>
              </w:rPr>
            </w:pPr>
            <w:r w:rsidRPr="00842991">
              <w:rPr>
                <w:rFonts w:cs="Arial"/>
                <w:szCs w:val="24"/>
              </w:rPr>
              <w:t>05/05/2022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CF6473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5"/>
      <w:footerReference w:type="default" r:id="rId36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7F1B7" w14:textId="77777777" w:rsidR="00CF6473" w:rsidRDefault="00CF6473" w:rsidP="00A8695C">
      <w:r>
        <w:separator/>
      </w:r>
    </w:p>
  </w:endnote>
  <w:endnote w:type="continuationSeparator" w:id="0">
    <w:p w14:paraId="6D7705C4" w14:textId="77777777" w:rsidR="00CF6473" w:rsidRDefault="00CF6473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E5CF" w14:textId="77777777" w:rsidR="00CF6473" w:rsidRDefault="00CF6473" w:rsidP="00A8695C">
      <w:r>
        <w:separator/>
      </w:r>
    </w:p>
  </w:footnote>
  <w:footnote w:type="continuationSeparator" w:id="0">
    <w:p w14:paraId="1B73A920" w14:textId="77777777" w:rsidR="00CF6473" w:rsidRDefault="00CF6473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95A96"/>
    <w:rsid w:val="002D1A17"/>
    <w:rsid w:val="00300EDB"/>
    <w:rsid w:val="003B2C54"/>
    <w:rsid w:val="003C74C4"/>
    <w:rsid w:val="004879E4"/>
    <w:rsid w:val="004B773E"/>
    <w:rsid w:val="00501345"/>
    <w:rsid w:val="005064FE"/>
    <w:rsid w:val="0053680A"/>
    <w:rsid w:val="005701FC"/>
    <w:rsid w:val="00575F0A"/>
    <w:rsid w:val="00583477"/>
    <w:rsid w:val="00597BA3"/>
    <w:rsid w:val="005B3448"/>
    <w:rsid w:val="005B596E"/>
    <w:rsid w:val="005C773E"/>
    <w:rsid w:val="005D497F"/>
    <w:rsid w:val="005D7129"/>
    <w:rsid w:val="005E422E"/>
    <w:rsid w:val="00600F0B"/>
    <w:rsid w:val="006073CB"/>
    <w:rsid w:val="00627044"/>
    <w:rsid w:val="00681B1F"/>
    <w:rsid w:val="006A0BB3"/>
    <w:rsid w:val="0070533A"/>
    <w:rsid w:val="0073736F"/>
    <w:rsid w:val="00745BEA"/>
    <w:rsid w:val="00806992"/>
    <w:rsid w:val="00842991"/>
    <w:rsid w:val="00857E83"/>
    <w:rsid w:val="008811D0"/>
    <w:rsid w:val="008861D9"/>
    <w:rsid w:val="008E69FB"/>
    <w:rsid w:val="00984A3D"/>
    <w:rsid w:val="0098666D"/>
    <w:rsid w:val="009A0100"/>
    <w:rsid w:val="009B6F91"/>
    <w:rsid w:val="009E71C7"/>
    <w:rsid w:val="00A8695C"/>
    <w:rsid w:val="00AD4673"/>
    <w:rsid w:val="00B635CD"/>
    <w:rsid w:val="00B774BA"/>
    <w:rsid w:val="00BD0FAB"/>
    <w:rsid w:val="00BF568C"/>
    <w:rsid w:val="00C034F7"/>
    <w:rsid w:val="00C332B8"/>
    <w:rsid w:val="00C64C99"/>
    <w:rsid w:val="00CA6B8A"/>
    <w:rsid w:val="00CF6473"/>
    <w:rsid w:val="00D04A72"/>
    <w:rsid w:val="00D87B78"/>
    <w:rsid w:val="00D915EE"/>
    <w:rsid w:val="00DF0D51"/>
    <w:rsid w:val="00E63D26"/>
    <w:rsid w:val="00E86D25"/>
    <w:rsid w:val="00EE1C37"/>
    <w:rsid w:val="00F036E6"/>
    <w:rsid w:val="00F5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EEB65-94D5-411A-BAED-9102F6802E71}">
  <ds:schemaRefs>
    <ds:schemaRef ds:uri="http://schemas.microsoft.com/office/2006/metadata/properties"/>
    <ds:schemaRef ds:uri="http://schemas.microsoft.com/office/infopath/2007/PartnerControls"/>
    <ds:schemaRef ds:uri="8e9ff6ce-5e28-4412-b691-ef52daf82948"/>
    <ds:schemaRef ds:uri="62b4fcc4-a92a-48e6-b49d-ecd014b75b62"/>
  </ds:schemaRefs>
</ds:datastoreItem>
</file>

<file path=customXml/itemProps3.xml><?xml version="1.0" encoding="utf-8"?>
<ds:datastoreItem xmlns:ds="http://schemas.openxmlformats.org/officeDocument/2006/customXml" ds:itemID="{10B21B90-C09E-4F1E-9DBF-968E6CC7D3E7}"/>
</file>

<file path=customXml/itemProps4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Dawn Stapleton</cp:lastModifiedBy>
  <cp:revision>2</cp:revision>
  <dcterms:created xsi:type="dcterms:W3CDTF">2022-05-06T08:37:00Z</dcterms:created>
  <dcterms:modified xsi:type="dcterms:W3CDTF">2022-05-06T08:37:00Z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